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91" w:rsidRDefault="006827B5" w:rsidP="00183E91">
      <w:pPr>
        <w:spacing w:before="1" w:after="465"/>
        <w:ind w:left="46" w:right="56"/>
        <w:textAlignment w:val="baseline"/>
      </w:pPr>
      <w:r w:rsidRPr="006827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23.8pt;margin-top:-19.65pt;width:64.55pt;height:22.9pt;z-index:251667456;mso-width-relative:margin;mso-height-relative:margin">
            <v:textbox>
              <w:txbxContent>
                <w:p w:rsidR="00183E91" w:rsidRDefault="00183E91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Allegato 4</w:t>
                  </w:r>
                </w:p>
              </w:txbxContent>
            </v:textbox>
          </v:shape>
        </w:pict>
      </w:r>
      <w:r w:rsidR="00183E91">
        <w:rPr>
          <w:noProof/>
          <w:lang w:val="it-IT" w:eastAsia="it-IT"/>
        </w:rPr>
        <w:drawing>
          <wp:inline distT="0" distB="0" distL="0" distR="0">
            <wp:extent cx="6120130" cy="1082040"/>
            <wp:effectExtent l="0" t="0" r="0" b="0"/>
            <wp:docPr id="2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E91" w:rsidRDefault="00183E91" w:rsidP="00183E91">
      <w:pPr>
        <w:spacing w:after="445" w:line="344" w:lineRule="exact"/>
        <w:jc w:val="center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 xml:space="preserve">DICHIARAZIONE SOSTITUTIVA DI CERTIFICAZIONE </w:t>
      </w:r>
      <w:r>
        <w:rPr>
          <w:rFonts w:eastAsia="Times New Roman"/>
          <w:color w:val="000000"/>
          <w:sz w:val="20"/>
          <w:lang w:val="it-IT"/>
        </w:rPr>
        <w:br/>
        <w:t>(art. 46 DPR 445 del 2.12.2000)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51"/>
        <w:gridCol w:w="5610"/>
        <w:gridCol w:w="1679"/>
      </w:tblGrid>
      <w:tr w:rsidR="00183E91" w:rsidTr="00CF5DC1">
        <w:trPr>
          <w:trHeight w:hRule="exact" w:val="221"/>
        </w:trPr>
        <w:tc>
          <w:tcPr>
            <w:tcW w:w="2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83E91" w:rsidRDefault="00183E91" w:rsidP="00CF5DC1">
            <w:pPr>
              <w:tabs>
                <w:tab w:val="left" w:pos="864"/>
              </w:tabs>
              <w:spacing w:line="202" w:lineRule="exact"/>
              <w:ind w:right="519"/>
              <w:jc w:val="right"/>
              <w:textAlignment w:val="baseline"/>
              <w:rPr>
                <w:rFonts w:eastAsia="Times New Roman"/>
                <w:color w:val="000000"/>
                <w:spacing w:val="-5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pacing w:val="-5"/>
                <w:sz w:val="20"/>
                <w:lang w:val="it-IT"/>
              </w:rPr>
              <w:t>Il/la</w:t>
            </w:r>
            <w:r>
              <w:rPr>
                <w:rFonts w:eastAsia="Times New Roman"/>
                <w:color w:val="000000"/>
                <w:spacing w:val="-5"/>
                <w:sz w:val="20"/>
                <w:lang w:val="it-IT"/>
              </w:rPr>
              <w:tab/>
              <w:t>sottoscritto/a</w:t>
            </w:r>
          </w:p>
        </w:tc>
        <w:tc>
          <w:tcPr>
            <w:tcW w:w="56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83E91" w:rsidRDefault="00183E91" w:rsidP="00CF5DC1"/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83E91" w:rsidRDefault="00183E91" w:rsidP="00CF5DC1">
            <w:pPr>
              <w:tabs>
                <w:tab w:val="right" w:pos="1656"/>
              </w:tabs>
              <w:spacing w:line="202" w:lineRule="exact"/>
              <w:ind w:right="51"/>
              <w:jc w:val="right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nato/a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</w:t>
            </w:r>
          </w:p>
        </w:tc>
      </w:tr>
      <w:tr w:rsidR="00183E91" w:rsidTr="00CF5DC1">
        <w:trPr>
          <w:trHeight w:hRule="exact" w:val="11"/>
        </w:trPr>
        <w:tc>
          <w:tcPr>
            <w:tcW w:w="2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E91" w:rsidRDefault="00183E91" w:rsidP="00CF5DC1"/>
        </w:tc>
        <w:tc>
          <w:tcPr>
            <w:tcW w:w="561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E91" w:rsidRDefault="00183E91" w:rsidP="00CF5DC1"/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E91" w:rsidRDefault="00183E91" w:rsidP="00CF5DC1"/>
        </w:tc>
      </w:tr>
    </w:tbl>
    <w:p w:rsidR="00183E91" w:rsidRDefault="00183E91" w:rsidP="00183E91">
      <w:pPr>
        <w:tabs>
          <w:tab w:val="left" w:leader="underscore" w:pos="3600"/>
          <w:tab w:val="left" w:leader="underscore" w:pos="6912"/>
        </w:tabs>
        <w:spacing w:before="13" w:line="218" w:lineRule="exact"/>
        <w:textAlignment w:val="baseline"/>
        <w:rPr>
          <w:rFonts w:eastAsia="Times New Roman"/>
          <w:color w:val="000000"/>
          <w:spacing w:val="-8"/>
          <w:sz w:val="20"/>
          <w:lang w:val="it-IT"/>
        </w:rPr>
      </w:pPr>
      <w:r>
        <w:rPr>
          <w:rFonts w:eastAsia="Times New Roman"/>
          <w:color w:val="000000"/>
          <w:spacing w:val="-8"/>
          <w:sz w:val="20"/>
          <w:lang w:val="it-IT"/>
        </w:rPr>
        <w:tab/>
        <w:t>il</w:t>
      </w:r>
      <w:r>
        <w:rPr>
          <w:rFonts w:eastAsia="Times New Roman"/>
          <w:color w:val="000000"/>
          <w:spacing w:val="-8"/>
          <w:sz w:val="20"/>
          <w:lang w:val="it-IT"/>
        </w:rPr>
        <w:tab/>
      </w:r>
    </w:p>
    <w:p w:rsidR="00183E91" w:rsidRDefault="00183E91" w:rsidP="00183E91">
      <w:pPr>
        <w:tabs>
          <w:tab w:val="left" w:leader="underscore" w:pos="3600"/>
          <w:tab w:val="left" w:leader="underscore" w:pos="7560"/>
        </w:tabs>
        <w:spacing w:before="12" w:line="217" w:lineRule="exact"/>
        <w:textAlignment w:val="baseline"/>
        <w:rPr>
          <w:rFonts w:eastAsia="Times New Roman"/>
          <w:color w:val="000000"/>
          <w:spacing w:val="-2"/>
          <w:sz w:val="20"/>
          <w:lang w:val="it-IT"/>
        </w:rPr>
      </w:pPr>
      <w:r>
        <w:rPr>
          <w:rFonts w:eastAsia="Times New Roman"/>
          <w:color w:val="000000"/>
          <w:spacing w:val="-2"/>
          <w:sz w:val="20"/>
          <w:lang w:val="it-IT"/>
        </w:rPr>
        <w:t>residente a</w:t>
      </w:r>
      <w:r>
        <w:rPr>
          <w:rFonts w:eastAsia="Times New Roman"/>
          <w:color w:val="000000"/>
          <w:spacing w:val="-2"/>
          <w:sz w:val="20"/>
          <w:lang w:val="it-IT"/>
        </w:rPr>
        <w:tab/>
        <w:t>via</w:t>
      </w:r>
      <w:r>
        <w:rPr>
          <w:rFonts w:eastAsia="Times New Roman"/>
          <w:color w:val="000000"/>
          <w:spacing w:val="-2"/>
          <w:sz w:val="20"/>
          <w:lang w:val="it-IT"/>
        </w:rPr>
        <w:tab/>
      </w:r>
    </w:p>
    <w:p w:rsidR="00183E91" w:rsidRDefault="00183E91" w:rsidP="00183E91">
      <w:pPr>
        <w:spacing w:line="231" w:lineRule="exact"/>
        <w:ind w:right="72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consapevole che in caso di falsa dichiarazione verranno applicate le sanzioni previste dal codice penale e che, inoltre, la falsa dichiarazione comporta la decadenza dal beneficio ottenuto sulla base della dichiarazione non veritiera</w:t>
      </w:r>
    </w:p>
    <w:p w:rsidR="00183E91" w:rsidRDefault="00183E91" w:rsidP="00183E91">
      <w:pPr>
        <w:spacing w:before="243" w:line="218" w:lineRule="exact"/>
        <w:jc w:val="center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DICHIARA</w:t>
      </w:r>
    </w:p>
    <w:p w:rsidR="00183E91" w:rsidRDefault="00183E91" w:rsidP="00183E91">
      <w:pPr>
        <w:numPr>
          <w:ilvl w:val="0"/>
          <w:numId w:val="1"/>
        </w:numPr>
        <w:tabs>
          <w:tab w:val="left" w:leader="underscore" w:pos="5328"/>
          <w:tab w:val="left" w:leader="underscore" w:pos="7632"/>
        </w:tabs>
        <w:spacing w:before="239" w:line="241" w:lineRule="exact"/>
        <w:ind w:left="504" w:hanging="504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>
        <w:rPr>
          <w:rFonts w:eastAsia="Times New Roman"/>
          <w:color w:val="000000"/>
          <w:spacing w:val="1"/>
          <w:sz w:val="20"/>
          <w:lang w:val="it-IT"/>
        </w:rPr>
        <w:t>di essere nato/a</w:t>
      </w:r>
      <w:r>
        <w:rPr>
          <w:rFonts w:eastAsia="Times New Roman"/>
          <w:color w:val="000000"/>
          <w:spacing w:val="1"/>
          <w:sz w:val="20"/>
          <w:lang w:val="it-IT"/>
        </w:rPr>
        <w:tab/>
        <w:t>il</w:t>
      </w:r>
      <w:r>
        <w:rPr>
          <w:rFonts w:eastAsia="Times New Roman"/>
          <w:color w:val="000000"/>
          <w:spacing w:val="1"/>
          <w:sz w:val="20"/>
          <w:lang w:val="it-IT"/>
        </w:rPr>
        <w:tab/>
      </w:r>
    </w:p>
    <w:p w:rsidR="00183E91" w:rsidRDefault="00183E91" w:rsidP="00183E91">
      <w:pPr>
        <w:numPr>
          <w:ilvl w:val="0"/>
          <w:numId w:val="1"/>
        </w:numPr>
        <w:tabs>
          <w:tab w:val="left" w:leader="underscore" w:pos="4824"/>
          <w:tab w:val="left" w:leader="underscore" w:pos="7632"/>
        </w:tabs>
        <w:spacing w:before="3" w:line="241" w:lineRule="exact"/>
        <w:ind w:left="504" w:hanging="504"/>
        <w:textAlignment w:val="baseline"/>
        <w:rPr>
          <w:rFonts w:eastAsia="Times New Roman"/>
          <w:color w:val="000000"/>
          <w:spacing w:val="2"/>
          <w:sz w:val="20"/>
          <w:lang w:val="it-IT"/>
        </w:rPr>
      </w:pPr>
      <w:r>
        <w:rPr>
          <w:rFonts w:eastAsia="Times New Roman"/>
          <w:color w:val="000000"/>
          <w:spacing w:val="2"/>
          <w:sz w:val="20"/>
          <w:lang w:val="it-IT"/>
        </w:rPr>
        <w:t>di essere residente in</w:t>
      </w:r>
      <w:r>
        <w:rPr>
          <w:rFonts w:eastAsia="Times New Roman"/>
          <w:color w:val="000000"/>
          <w:spacing w:val="2"/>
          <w:sz w:val="20"/>
          <w:lang w:val="it-IT"/>
        </w:rPr>
        <w:tab/>
        <w:t>via</w:t>
      </w:r>
      <w:r>
        <w:rPr>
          <w:rFonts w:eastAsia="Times New Roman"/>
          <w:color w:val="000000"/>
          <w:spacing w:val="2"/>
          <w:sz w:val="20"/>
          <w:lang w:val="it-IT"/>
        </w:rPr>
        <w:tab/>
      </w:r>
    </w:p>
    <w:p w:rsidR="00183E91" w:rsidRDefault="00183E91" w:rsidP="00183E91">
      <w:pPr>
        <w:numPr>
          <w:ilvl w:val="0"/>
          <w:numId w:val="1"/>
        </w:numPr>
        <w:tabs>
          <w:tab w:val="left" w:leader="underscore" w:pos="7632"/>
        </w:tabs>
        <w:spacing w:before="4" w:line="241" w:lineRule="exact"/>
        <w:ind w:left="504" w:hanging="504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di essere cittadino/a italiano/a secondo le risultanze del Comune di</w:t>
      </w:r>
      <w:r>
        <w:rPr>
          <w:rFonts w:eastAsia="Times New Roman"/>
          <w:color w:val="000000"/>
          <w:sz w:val="20"/>
          <w:lang w:val="it-IT"/>
        </w:rPr>
        <w:tab/>
      </w:r>
    </w:p>
    <w:p w:rsidR="00183E91" w:rsidRDefault="00183E91" w:rsidP="00183E91">
      <w:pPr>
        <w:spacing w:before="1" w:line="230" w:lineRule="exact"/>
        <w:ind w:left="216" w:right="72"/>
        <w:textAlignment w:val="baseline"/>
        <w:rPr>
          <w:rFonts w:eastAsia="Times New Roman"/>
          <w:i/>
          <w:color w:val="000000"/>
          <w:sz w:val="21"/>
          <w:lang w:val="it-IT"/>
        </w:rPr>
      </w:pPr>
      <w:r>
        <w:rPr>
          <w:rFonts w:eastAsia="Times New Roman"/>
          <w:i/>
          <w:color w:val="000000"/>
          <w:sz w:val="21"/>
          <w:lang w:val="it-IT"/>
        </w:rPr>
        <w:t>(per i residenti all’estero: se nati in Italia, indicare il Comune di nascita; se nati all’estero, precisare a quale titolo siano cittadini italiani)</w:t>
      </w:r>
    </w:p>
    <w:p w:rsidR="00183E91" w:rsidRDefault="00183E91" w:rsidP="00183E91">
      <w:pPr>
        <w:numPr>
          <w:ilvl w:val="0"/>
          <w:numId w:val="1"/>
        </w:numPr>
        <w:spacing w:before="4" w:line="241" w:lineRule="exact"/>
        <w:ind w:left="504" w:hanging="504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di godere dei diritti politici</w:t>
      </w:r>
    </w:p>
    <w:p w:rsidR="00183E91" w:rsidRDefault="00183E91" w:rsidP="00183E91">
      <w:pPr>
        <w:numPr>
          <w:ilvl w:val="0"/>
          <w:numId w:val="1"/>
        </w:numPr>
        <w:tabs>
          <w:tab w:val="left" w:leader="underscore" w:pos="4392"/>
        </w:tabs>
        <w:spacing w:before="4" w:line="241" w:lineRule="exact"/>
        <w:ind w:left="504" w:hanging="504"/>
        <w:textAlignment w:val="baseline"/>
        <w:rPr>
          <w:rFonts w:eastAsia="Times New Roman"/>
          <w:color w:val="000000"/>
          <w:spacing w:val="2"/>
          <w:sz w:val="20"/>
          <w:lang w:val="it-IT"/>
        </w:rPr>
      </w:pPr>
      <w:r>
        <w:rPr>
          <w:rFonts w:eastAsia="Times New Roman"/>
          <w:color w:val="000000"/>
          <w:spacing w:val="2"/>
          <w:sz w:val="20"/>
          <w:lang w:val="it-IT"/>
        </w:rPr>
        <w:t>di essere</w:t>
      </w:r>
      <w:r>
        <w:rPr>
          <w:rFonts w:eastAsia="Times New Roman"/>
          <w:color w:val="000000"/>
          <w:spacing w:val="2"/>
          <w:sz w:val="20"/>
          <w:lang w:val="it-IT"/>
        </w:rPr>
        <w:tab/>
      </w:r>
    </w:p>
    <w:p w:rsidR="00183E91" w:rsidRDefault="00183E91" w:rsidP="00183E91">
      <w:pPr>
        <w:tabs>
          <w:tab w:val="left" w:leader="underscore" w:pos="6264"/>
        </w:tabs>
        <w:spacing w:before="10" w:line="220" w:lineRule="exact"/>
        <w:ind w:left="216"/>
        <w:textAlignment w:val="baseline"/>
        <w:rPr>
          <w:rFonts w:eastAsia="Times New Roman"/>
          <w:i/>
          <w:color w:val="000000"/>
          <w:spacing w:val="-1"/>
          <w:sz w:val="21"/>
          <w:lang w:val="it-IT"/>
        </w:rPr>
      </w:pPr>
      <w:r>
        <w:rPr>
          <w:rFonts w:eastAsia="Times New Roman"/>
          <w:i/>
          <w:color w:val="000000"/>
          <w:spacing w:val="-1"/>
          <w:sz w:val="21"/>
          <w:lang w:val="it-IT"/>
        </w:rPr>
        <w:t>(indicare lo stato civile: libero, coniugato/a con</w:t>
      </w:r>
      <w:r>
        <w:rPr>
          <w:rFonts w:eastAsia="Times New Roman"/>
          <w:i/>
          <w:color w:val="000000"/>
          <w:spacing w:val="-1"/>
          <w:sz w:val="21"/>
          <w:lang w:val="it-IT"/>
        </w:rPr>
        <w:tab/>
        <w:t>)</w:t>
      </w:r>
    </w:p>
    <w:p w:rsidR="00183E91" w:rsidRDefault="00183E91" w:rsidP="00183E91">
      <w:pPr>
        <w:numPr>
          <w:ilvl w:val="0"/>
          <w:numId w:val="1"/>
        </w:numPr>
        <w:spacing w:before="4" w:line="241" w:lineRule="exact"/>
        <w:ind w:left="504" w:hanging="504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che la famiglia anagrafica si compone delle seguenti persone</w:t>
      </w:r>
    </w:p>
    <w:p w:rsidR="00183E91" w:rsidRDefault="00183E91" w:rsidP="00183E91">
      <w:pPr>
        <w:tabs>
          <w:tab w:val="left" w:pos="2160"/>
          <w:tab w:val="left" w:pos="3240"/>
          <w:tab w:val="left" w:pos="5184"/>
        </w:tabs>
        <w:spacing w:before="17" w:line="218" w:lineRule="exact"/>
        <w:ind w:left="720"/>
        <w:textAlignment w:val="baseline"/>
        <w:rPr>
          <w:rFonts w:eastAsia="Times New Roman"/>
          <w:color w:val="000000"/>
          <w:spacing w:val="2"/>
          <w:sz w:val="20"/>
          <w:lang w:val="it-IT"/>
        </w:rPr>
      </w:pPr>
      <w:r>
        <w:rPr>
          <w:rFonts w:eastAsia="Times New Roman"/>
          <w:color w:val="000000"/>
          <w:spacing w:val="2"/>
          <w:sz w:val="20"/>
          <w:lang w:val="it-IT"/>
        </w:rPr>
        <w:t>Cognome</w:t>
      </w:r>
      <w:r>
        <w:rPr>
          <w:rFonts w:eastAsia="Times New Roman"/>
          <w:color w:val="000000"/>
          <w:spacing w:val="2"/>
          <w:sz w:val="20"/>
          <w:lang w:val="it-IT"/>
        </w:rPr>
        <w:tab/>
        <w:t>Nome</w:t>
      </w:r>
      <w:r>
        <w:rPr>
          <w:rFonts w:eastAsia="Times New Roman"/>
          <w:color w:val="000000"/>
          <w:spacing w:val="2"/>
          <w:sz w:val="20"/>
          <w:lang w:val="it-IT"/>
        </w:rPr>
        <w:tab/>
        <w:t>Luogo di nascita</w:t>
      </w:r>
      <w:r>
        <w:rPr>
          <w:rFonts w:eastAsia="Times New Roman"/>
          <w:color w:val="000000"/>
          <w:spacing w:val="2"/>
          <w:sz w:val="20"/>
          <w:lang w:val="it-IT"/>
        </w:rPr>
        <w:tab/>
        <w:t>Data di nascita Rapporto di parentela</w:t>
      </w:r>
    </w:p>
    <w:p w:rsidR="00183E91" w:rsidRDefault="00183E91" w:rsidP="00183E91">
      <w:pPr>
        <w:numPr>
          <w:ilvl w:val="0"/>
          <w:numId w:val="2"/>
        </w:numPr>
        <w:spacing w:before="8" w:line="218" w:lineRule="exact"/>
        <w:ind w:left="0"/>
        <w:textAlignment w:val="baseline"/>
        <w:rPr>
          <w:rFonts w:eastAsia="Times New Roman"/>
          <w:color w:val="000000"/>
          <w:spacing w:val="35"/>
          <w:sz w:val="20"/>
          <w:lang w:val="it-IT"/>
        </w:rPr>
      </w:pPr>
    </w:p>
    <w:p w:rsidR="00183E91" w:rsidRDefault="006827B5" w:rsidP="00183E91">
      <w:pPr>
        <w:numPr>
          <w:ilvl w:val="0"/>
          <w:numId w:val="2"/>
        </w:numPr>
        <w:spacing w:before="17" w:line="218" w:lineRule="exact"/>
        <w:ind w:left="0"/>
        <w:textAlignment w:val="baseline"/>
        <w:rPr>
          <w:rFonts w:eastAsia="Times New Roman"/>
          <w:color w:val="000000"/>
          <w:spacing w:val="35"/>
          <w:sz w:val="20"/>
          <w:lang w:val="it-IT"/>
        </w:rPr>
      </w:pPr>
      <w:r w:rsidRPr="006827B5">
        <w:pict>
          <v:line id="_x0000_s1032" style="position:absolute;left:0;text-align:left;z-index:251660288;mso-position-horizontal-relative:page;mso-position-vertical-relative:page" from="91.9pt,460.1pt" to="437.55pt,460.1pt" strokeweight=".5pt">
            <w10:wrap anchorx="page" anchory="page"/>
          </v:line>
        </w:pict>
      </w:r>
    </w:p>
    <w:p w:rsidR="00183E91" w:rsidRDefault="006827B5" w:rsidP="00183E91">
      <w:pPr>
        <w:numPr>
          <w:ilvl w:val="0"/>
          <w:numId w:val="2"/>
        </w:numPr>
        <w:spacing w:before="12" w:line="218" w:lineRule="exact"/>
        <w:ind w:left="0"/>
        <w:textAlignment w:val="baseline"/>
        <w:rPr>
          <w:rFonts w:eastAsia="Times New Roman"/>
          <w:color w:val="000000"/>
          <w:spacing w:val="49"/>
          <w:sz w:val="20"/>
          <w:lang w:val="it-IT"/>
        </w:rPr>
      </w:pPr>
      <w:r w:rsidRPr="006827B5">
        <w:pict>
          <v:line id="_x0000_s1033" style="position:absolute;left:0;text-align:left;z-index:251661312;mso-position-horizontal-relative:page;mso-position-vertical-relative:page" from="91.9pt,471.6pt" to="437.55pt,471.6pt" strokeweight=".5pt">
            <w10:wrap anchorx="page" anchory="page"/>
          </v:line>
        </w:pict>
      </w:r>
    </w:p>
    <w:p w:rsidR="00183E91" w:rsidRDefault="006827B5" w:rsidP="00183E91">
      <w:pPr>
        <w:numPr>
          <w:ilvl w:val="0"/>
          <w:numId w:val="2"/>
        </w:numPr>
        <w:spacing w:before="13" w:line="218" w:lineRule="exact"/>
        <w:ind w:left="0"/>
        <w:textAlignment w:val="baseline"/>
        <w:rPr>
          <w:rFonts w:eastAsia="Times New Roman"/>
          <w:color w:val="000000"/>
          <w:spacing w:val="49"/>
          <w:sz w:val="20"/>
          <w:lang w:val="it-IT"/>
        </w:rPr>
      </w:pPr>
      <w:r w:rsidRPr="006827B5">
        <w:pict>
          <v:line id="_x0000_s1034" style="position:absolute;left:0;text-align:left;z-index:251662336;mso-position-horizontal-relative:page;mso-position-vertical-relative:page" from="92.4pt,483.1pt" to="438.05pt,483.1pt" strokeweight=".5pt">
            <w10:wrap anchorx="page" anchory="page"/>
          </v:line>
        </w:pict>
      </w:r>
    </w:p>
    <w:p w:rsidR="00183E91" w:rsidRDefault="006827B5" w:rsidP="00183E91">
      <w:pPr>
        <w:numPr>
          <w:ilvl w:val="0"/>
          <w:numId w:val="2"/>
        </w:numPr>
        <w:spacing w:before="12" w:line="218" w:lineRule="exact"/>
        <w:ind w:left="0"/>
        <w:textAlignment w:val="baseline"/>
        <w:rPr>
          <w:rFonts w:eastAsia="Times New Roman"/>
          <w:color w:val="000000"/>
          <w:spacing w:val="35"/>
          <w:sz w:val="20"/>
          <w:lang w:val="it-IT"/>
        </w:rPr>
      </w:pPr>
      <w:r w:rsidRPr="006827B5">
        <w:pict>
          <v:line id="_x0000_s1035" style="position:absolute;left:0;text-align:left;z-index:251663360;mso-position-horizontal-relative:page;mso-position-vertical-relative:page" from="92.9pt,494.65pt" to="438.55pt,494.65pt" strokeweight=".5pt">
            <w10:wrap anchorx="page" anchory="page"/>
          </v:line>
        </w:pict>
      </w:r>
    </w:p>
    <w:p w:rsidR="00183E91" w:rsidRDefault="006827B5" w:rsidP="00183E91">
      <w:pPr>
        <w:numPr>
          <w:ilvl w:val="0"/>
          <w:numId w:val="2"/>
        </w:numPr>
        <w:spacing w:before="12" w:line="193" w:lineRule="exact"/>
        <w:ind w:left="0"/>
        <w:textAlignment w:val="baseline"/>
        <w:rPr>
          <w:rFonts w:eastAsia="Times New Roman"/>
          <w:color w:val="000000"/>
          <w:spacing w:val="35"/>
          <w:sz w:val="20"/>
          <w:lang w:val="it-IT"/>
        </w:rPr>
      </w:pPr>
      <w:r w:rsidRPr="006827B5">
        <w:pict>
          <v:line id="_x0000_s1036" style="position:absolute;left:0;text-align:left;z-index:251664384;mso-position-horizontal-relative:page;mso-position-vertical-relative:page" from="92.4pt,506.15pt" to="438.05pt,506.15pt" strokeweight=".5pt">
            <w10:wrap anchorx="page" anchory="page"/>
          </v:line>
        </w:pict>
      </w:r>
    </w:p>
    <w:p w:rsidR="00183E91" w:rsidRDefault="006827B5" w:rsidP="00183E91">
      <w:pPr>
        <w:numPr>
          <w:ilvl w:val="0"/>
          <w:numId w:val="1"/>
        </w:numPr>
        <w:tabs>
          <w:tab w:val="left" w:leader="underscore" w:pos="7704"/>
        </w:tabs>
        <w:spacing w:before="251" w:line="241" w:lineRule="exact"/>
        <w:ind w:left="504" w:hanging="504"/>
        <w:textAlignment w:val="baseline"/>
        <w:rPr>
          <w:rFonts w:eastAsia="Times New Roman"/>
          <w:color w:val="000000"/>
          <w:sz w:val="20"/>
          <w:lang w:val="it-IT"/>
        </w:rPr>
      </w:pPr>
      <w:r w:rsidRPr="006827B5">
        <w:pict>
          <v:line id="_x0000_s1037" style="position:absolute;left:0;text-align:left;z-index:251665408;mso-position-horizontal-relative:page;mso-position-vertical-relative:page" from="91.9pt,517.7pt" to="437.55pt,517.7pt" strokeweight=".5pt">
            <w10:wrap anchorx="page" anchory="page"/>
          </v:line>
        </w:pict>
      </w:r>
      <w:r w:rsidR="00183E91">
        <w:rPr>
          <w:rFonts w:eastAsia="Times New Roman"/>
          <w:color w:val="000000"/>
          <w:sz w:val="20"/>
          <w:lang w:val="it-IT"/>
        </w:rPr>
        <w:t>di essere in possesso del seguente titolo di studio</w:t>
      </w:r>
      <w:r w:rsidR="00183E91">
        <w:rPr>
          <w:rFonts w:eastAsia="Times New Roman"/>
          <w:color w:val="000000"/>
          <w:sz w:val="20"/>
          <w:lang w:val="it-IT"/>
        </w:rPr>
        <w:tab/>
      </w:r>
    </w:p>
    <w:p w:rsidR="00183E91" w:rsidRDefault="00183E91" w:rsidP="00183E91">
      <w:pPr>
        <w:tabs>
          <w:tab w:val="left" w:leader="underscore" w:pos="7632"/>
        </w:tabs>
        <w:spacing w:before="12" w:line="218" w:lineRule="exact"/>
        <w:ind w:left="216"/>
        <w:textAlignment w:val="baseline"/>
        <w:rPr>
          <w:rFonts w:eastAsia="Times New Roman"/>
          <w:color w:val="000000"/>
          <w:spacing w:val="-6"/>
          <w:sz w:val="20"/>
          <w:lang w:val="it-IT"/>
        </w:rPr>
      </w:pPr>
      <w:r>
        <w:rPr>
          <w:rFonts w:eastAsia="Times New Roman"/>
          <w:color w:val="000000"/>
          <w:spacing w:val="-6"/>
          <w:sz w:val="20"/>
          <w:lang w:val="it-IT"/>
        </w:rPr>
        <w:t>rilasciato da</w:t>
      </w:r>
      <w:r>
        <w:rPr>
          <w:rFonts w:eastAsia="Times New Roman"/>
          <w:color w:val="000000"/>
          <w:spacing w:val="-6"/>
          <w:sz w:val="20"/>
          <w:lang w:val="it-IT"/>
        </w:rPr>
        <w:tab/>
      </w:r>
    </w:p>
    <w:p w:rsidR="00183E91" w:rsidRDefault="00183E91" w:rsidP="00183E91">
      <w:pPr>
        <w:numPr>
          <w:ilvl w:val="0"/>
          <w:numId w:val="1"/>
        </w:numPr>
        <w:tabs>
          <w:tab w:val="left" w:leader="underscore" w:pos="5976"/>
        </w:tabs>
        <w:spacing w:before="9" w:line="241" w:lineRule="exact"/>
        <w:ind w:left="504" w:hanging="504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di essere in possesso del seguente codice fiscale</w:t>
      </w:r>
      <w:r>
        <w:rPr>
          <w:rFonts w:eastAsia="Times New Roman"/>
          <w:color w:val="000000"/>
          <w:sz w:val="20"/>
          <w:lang w:val="it-IT"/>
        </w:rPr>
        <w:tab/>
      </w:r>
    </w:p>
    <w:p w:rsidR="00183E91" w:rsidRDefault="00183E91" w:rsidP="00183E91">
      <w:pPr>
        <w:numPr>
          <w:ilvl w:val="0"/>
          <w:numId w:val="1"/>
        </w:numPr>
        <w:spacing w:before="9" w:line="232" w:lineRule="exact"/>
        <w:ind w:left="504" w:hanging="504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di non aver riportato condanne penale e di non essere destinatario di provvedimenti che riguardano l’applicazione di misure di sicurezza e di misure di prevenzione, di decisioni civili e di provvedimento amministrativi iscritti nel casellario giudiziario ai sensi della vigente normativa</w:t>
      </w:r>
    </w:p>
    <w:p w:rsidR="00183E91" w:rsidRDefault="00183E91" w:rsidP="00183E91">
      <w:pPr>
        <w:numPr>
          <w:ilvl w:val="0"/>
          <w:numId w:val="1"/>
        </w:numPr>
        <w:spacing w:before="4" w:line="241" w:lineRule="exact"/>
        <w:ind w:left="504" w:hanging="504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di non essere a conoscenza di essere sottoposto a procedimenti penali</w:t>
      </w:r>
    </w:p>
    <w:p w:rsidR="00183E91" w:rsidRDefault="00183E91" w:rsidP="00183E91">
      <w:pPr>
        <w:tabs>
          <w:tab w:val="left" w:leader="underscore" w:pos="3528"/>
        </w:tabs>
        <w:spacing w:before="243" w:line="216" w:lineRule="exact"/>
        <w:textAlignment w:val="baseline"/>
        <w:rPr>
          <w:rFonts w:eastAsia="Times New Roman"/>
          <w:color w:val="000000"/>
          <w:spacing w:val="-1"/>
          <w:sz w:val="20"/>
          <w:lang w:val="it-IT"/>
        </w:rPr>
      </w:pPr>
      <w:r>
        <w:rPr>
          <w:rFonts w:eastAsia="Times New Roman"/>
          <w:color w:val="000000"/>
          <w:spacing w:val="-1"/>
          <w:sz w:val="20"/>
          <w:lang w:val="it-IT"/>
        </w:rPr>
        <w:t xml:space="preserve">Data, </w:t>
      </w:r>
      <w:r>
        <w:rPr>
          <w:rFonts w:eastAsia="Times New Roman"/>
          <w:color w:val="000000"/>
          <w:spacing w:val="-1"/>
          <w:sz w:val="20"/>
          <w:lang w:val="it-IT"/>
        </w:rPr>
        <w:tab/>
        <w:t>Il dichiarante</w:t>
      </w:r>
    </w:p>
    <w:p w:rsidR="00183E91" w:rsidRDefault="00183E91">
      <w:pPr>
        <w:spacing w:before="1" w:after="465"/>
        <w:ind w:left="90" w:right="12"/>
        <w:textAlignment w:val="baseline"/>
        <w:rPr>
          <w:i/>
        </w:rPr>
      </w:pPr>
    </w:p>
    <w:p w:rsidR="00183E91" w:rsidRDefault="00183E91">
      <w:pPr>
        <w:spacing w:before="1" w:after="465"/>
        <w:ind w:left="90" w:right="12"/>
        <w:textAlignment w:val="baseline"/>
        <w:rPr>
          <w:i/>
        </w:rPr>
      </w:pPr>
    </w:p>
    <w:p w:rsidR="00183E91" w:rsidRDefault="00183E91">
      <w:pPr>
        <w:spacing w:before="1" w:after="465"/>
        <w:ind w:left="90" w:right="12"/>
        <w:textAlignment w:val="baseline"/>
        <w:rPr>
          <w:i/>
        </w:rPr>
      </w:pPr>
    </w:p>
    <w:p w:rsidR="00DD6200" w:rsidRPr="00183E91" w:rsidRDefault="000A7E47">
      <w:pPr>
        <w:spacing w:before="1" w:after="465"/>
        <w:ind w:left="90" w:right="12"/>
        <w:textAlignment w:val="baseline"/>
        <w:rPr>
          <w:i/>
        </w:rPr>
      </w:pPr>
      <w:r w:rsidRPr="00183E91">
        <w:rPr>
          <w:i/>
          <w:noProof/>
          <w:lang w:val="it-IT" w:eastAsia="it-IT"/>
        </w:rPr>
        <w:lastRenderedPageBreak/>
        <w:drawing>
          <wp:inline distT="0" distB="0" distL="0" distR="0">
            <wp:extent cx="6120130" cy="108204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00" w:rsidRDefault="000A7E47">
      <w:pPr>
        <w:spacing w:before="14" w:line="220" w:lineRule="exact"/>
        <w:ind w:left="72"/>
        <w:jc w:val="center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DICHIARAZIONI</w:t>
      </w:r>
    </w:p>
    <w:p w:rsidR="00DD6200" w:rsidRDefault="000A7E47">
      <w:pPr>
        <w:spacing w:before="231" w:line="228" w:lineRule="exact"/>
        <w:ind w:left="72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In relazione alla forma di previdenza complementare riservata al personale del comparto scuola, istituita con accordo tra l’ARAN e le organizzazioni sindacali della scuola del 14 marzo 2001, ...l... sottoscritt... dichiara:</w:t>
      </w:r>
    </w:p>
    <w:p w:rsidR="00DD6200" w:rsidRDefault="000A7E47">
      <w:pPr>
        <w:spacing w:line="465" w:lineRule="exact"/>
        <w:ind w:left="72" w:right="1800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_ di essere già iscritto al Fondo Scuola Espero _ ha optato per il riscatto della posizione maturata _ di non essere iscritto al Fondo Scuola Espero</w:t>
      </w:r>
    </w:p>
    <w:p w:rsidR="00DD6200" w:rsidRDefault="000A7E47">
      <w:pPr>
        <w:tabs>
          <w:tab w:val="left" w:pos="4320"/>
          <w:tab w:val="left" w:leader="underscore" w:pos="8136"/>
        </w:tabs>
        <w:spacing w:before="240" w:line="220" w:lineRule="exact"/>
        <w:ind w:left="72"/>
        <w:textAlignment w:val="baseline"/>
        <w:rPr>
          <w:rFonts w:eastAsia="Times New Roman"/>
          <w:color w:val="000000"/>
          <w:spacing w:val="5"/>
          <w:sz w:val="20"/>
          <w:lang w:val="it-IT"/>
        </w:rPr>
      </w:pPr>
      <w:r>
        <w:rPr>
          <w:rFonts w:eastAsia="Times New Roman"/>
          <w:color w:val="000000"/>
          <w:spacing w:val="5"/>
          <w:sz w:val="20"/>
          <w:lang w:val="it-IT"/>
        </w:rPr>
        <w:t>Data __/__/____</w:t>
      </w:r>
      <w:r>
        <w:rPr>
          <w:rFonts w:eastAsia="Times New Roman"/>
          <w:color w:val="000000"/>
          <w:spacing w:val="5"/>
          <w:sz w:val="20"/>
          <w:lang w:val="it-IT"/>
        </w:rPr>
        <w:tab/>
        <w:t>Firma</w:t>
      </w:r>
      <w:r>
        <w:rPr>
          <w:rFonts w:eastAsia="Times New Roman"/>
          <w:color w:val="000000"/>
          <w:spacing w:val="5"/>
          <w:sz w:val="20"/>
          <w:lang w:val="it-IT"/>
        </w:rPr>
        <w:tab/>
      </w:r>
    </w:p>
    <w:p w:rsidR="00DD6200" w:rsidRDefault="000A7E47">
      <w:pPr>
        <w:spacing w:before="230" w:line="231" w:lineRule="exact"/>
        <w:ind w:left="72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Si rammenta che non è iscritto al fondo chi abbia chiesto il riscatto della posizione maturata alla scadenza del precedente contratto.</w:t>
      </w:r>
    </w:p>
    <w:p w:rsidR="00DD6200" w:rsidRDefault="000A7E47">
      <w:pPr>
        <w:spacing w:before="245" w:line="220" w:lineRule="exact"/>
        <w:ind w:left="72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...l... sottoscritt... dichiara:</w:t>
      </w:r>
    </w:p>
    <w:p w:rsidR="00DD6200" w:rsidRDefault="000A7E47">
      <w:pPr>
        <w:spacing w:before="231" w:line="230" w:lineRule="exact"/>
        <w:ind w:left="72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_ di non trovarsi in nessuna delle situazioni di incompatibilità richiamate dall'art. 508 del D.L.vo n. 297/1994 o dall'art. 53 del D.L.vo n. 165/2001</w:t>
      </w:r>
    </w:p>
    <w:p w:rsidR="00DD6200" w:rsidRDefault="000A7E47">
      <w:pPr>
        <w:spacing w:before="241" w:line="220" w:lineRule="exact"/>
        <w:ind w:left="72"/>
        <w:textAlignment w:val="baseline"/>
        <w:rPr>
          <w:rFonts w:eastAsia="Times New Roman"/>
          <w:color w:val="000000"/>
          <w:spacing w:val="12"/>
          <w:sz w:val="20"/>
          <w:lang w:val="it-IT"/>
        </w:rPr>
      </w:pPr>
      <w:r>
        <w:rPr>
          <w:rFonts w:eastAsia="Times New Roman"/>
          <w:color w:val="000000"/>
          <w:spacing w:val="12"/>
          <w:sz w:val="20"/>
          <w:lang w:val="it-IT"/>
        </w:rPr>
        <w:t>ovvero</w:t>
      </w:r>
    </w:p>
    <w:p w:rsidR="00DD6200" w:rsidRDefault="000A7E47">
      <w:pPr>
        <w:spacing w:before="241" w:line="220" w:lineRule="exact"/>
        <w:ind w:left="216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>
        <w:rPr>
          <w:rFonts w:eastAsia="Times New Roman"/>
          <w:color w:val="000000"/>
          <w:spacing w:val="1"/>
          <w:sz w:val="20"/>
          <w:lang w:val="it-IT"/>
        </w:rPr>
        <w:t>di trovarsi in una delle suddette situazioni di incompatibilità e di optare per il nuovo rapporto di lavoro</w:t>
      </w:r>
    </w:p>
    <w:p w:rsidR="00DD6200" w:rsidRDefault="000A7E47">
      <w:pPr>
        <w:tabs>
          <w:tab w:val="left" w:pos="4320"/>
        </w:tabs>
        <w:spacing w:before="476" w:line="220" w:lineRule="exact"/>
        <w:ind w:left="72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Data __/__/____</w:t>
      </w:r>
      <w:r>
        <w:rPr>
          <w:rFonts w:eastAsia="Times New Roman"/>
          <w:color w:val="000000"/>
          <w:sz w:val="20"/>
          <w:lang w:val="it-IT"/>
        </w:rPr>
        <w:tab/>
        <w:t>Firma</w:t>
      </w:r>
    </w:p>
    <w:p w:rsidR="00DD6200" w:rsidRDefault="000A7E47">
      <w:pPr>
        <w:spacing w:before="462" w:after="452" w:line="230" w:lineRule="exact"/>
        <w:ind w:left="72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...l... sottoscritt...,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:rsidR="00DD6200" w:rsidRDefault="00DD6200">
      <w:pPr>
        <w:sectPr w:rsidR="00DD6200" w:rsidSect="00183E91">
          <w:pgSz w:w="11904" w:h="16843"/>
          <w:pgMar w:top="1420" w:right="1121" w:bottom="1135" w:left="1043" w:header="720" w:footer="720" w:gutter="0"/>
          <w:cols w:space="720"/>
        </w:sectPr>
      </w:pPr>
    </w:p>
    <w:p w:rsidR="00DD6200" w:rsidRDefault="000A7E47">
      <w:pPr>
        <w:tabs>
          <w:tab w:val="right" w:pos="4752"/>
        </w:tabs>
        <w:spacing w:before="14" w:line="220" w:lineRule="exact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lastRenderedPageBreak/>
        <w:t>Data __/__/____</w:t>
      </w:r>
      <w:r>
        <w:rPr>
          <w:rFonts w:eastAsia="Times New Roman"/>
          <w:color w:val="000000"/>
          <w:sz w:val="20"/>
          <w:lang w:val="it-IT"/>
        </w:rPr>
        <w:tab/>
        <w:t>Firma</w:t>
      </w:r>
    </w:p>
    <w:p w:rsidR="00DD6200" w:rsidRDefault="00DD6200">
      <w:pPr>
        <w:sectPr w:rsidR="00DD6200" w:rsidSect="00183E91">
          <w:type w:val="continuous"/>
          <w:pgSz w:w="11904" w:h="16843"/>
          <w:pgMar w:top="1420" w:right="6026" w:bottom="1134" w:left="1138" w:header="720" w:footer="720" w:gutter="0"/>
          <w:cols w:space="720"/>
        </w:sectPr>
      </w:pPr>
    </w:p>
    <w:p w:rsidR="00DD6200" w:rsidRDefault="00DD6200" w:rsidP="00183E91">
      <w:pPr>
        <w:spacing w:before="1" w:after="465"/>
        <w:ind w:left="46" w:right="56"/>
        <w:textAlignment w:val="baseline"/>
        <w:rPr>
          <w:rFonts w:eastAsia="Times New Roman"/>
          <w:color w:val="000000"/>
          <w:spacing w:val="-1"/>
          <w:sz w:val="20"/>
          <w:lang w:val="it-IT"/>
        </w:rPr>
      </w:pPr>
    </w:p>
    <w:sectPr w:rsidR="00DD6200" w:rsidSect="00DD6200">
      <w:pgSz w:w="11904" w:h="16843"/>
      <w:pgMar w:top="1420" w:right="1077" w:bottom="3707" w:left="108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16" w:rsidRDefault="00EB6616" w:rsidP="00183E91">
      <w:r>
        <w:separator/>
      </w:r>
    </w:p>
  </w:endnote>
  <w:endnote w:type="continuationSeparator" w:id="1">
    <w:p w:rsidR="00EB6616" w:rsidRDefault="00EB6616" w:rsidP="0018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16" w:rsidRDefault="00EB6616" w:rsidP="00183E91">
      <w:r>
        <w:separator/>
      </w:r>
    </w:p>
  </w:footnote>
  <w:footnote w:type="continuationSeparator" w:id="1">
    <w:p w:rsidR="00EB6616" w:rsidRDefault="00EB6616" w:rsidP="00183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974"/>
    <w:multiLevelType w:val="multilevel"/>
    <w:tmpl w:val="54744E98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BA706F"/>
    <w:multiLevelType w:val="multilevel"/>
    <w:tmpl w:val="5936E31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35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D6200"/>
    <w:rsid w:val="000A7E47"/>
    <w:rsid w:val="00183E91"/>
    <w:rsid w:val="006827B5"/>
    <w:rsid w:val="008564C5"/>
    <w:rsid w:val="008E5D04"/>
    <w:rsid w:val="009E077C"/>
    <w:rsid w:val="00DD6200"/>
    <w:rsid w:val="00EB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E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E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3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3E91"/>
  </w:style>
  <w:style w:type="paragraph" w:styleId="Pidipagina">
    <w:name w:val="footer"/>
    <w:basedOn w:val="Normale"/>
    <w:link w:val="PidipaginaCarattere"/>
    <w:uiPriority w:val="99"/>
    <w:semiHidden/>
    <w:unhideWhenUsed/>
    <w:rsid w:val="00183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3E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Mariapia</cp:lastModifiedBy>
  <cp:revision>2</cp:revision>
  <dcterms:created xsi:type="dcterms:W3CDTF">2024-08-27T05:51:00Z</dcterms:created>
  <dcterms:modified xsi:type="dcterms:W3CDTF">2024-08-27T05:51:00Z</dcterms:modified>
</cp:coreProperties>
</file>